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44" w:rsidRPr="009B0E74" w:rsidRDefault="00E12544" w:rsidP="009B0E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E74">
        <w:rPr>
          <w:rFonts w:ascii="Times New Roman" w:hAnsi="Times New Roman" w:cs="Times New Roman"/>
          <w:sz w:val="28"/>
          <w:szCs w:val="28"/>
        </w:rPr>
        <w:t>Dimini Patel</w:t>
      </w:r>
    </w:p>
    <w:p w:rsidR="00236D4B" w:rsidRPr="009B0E74" w:rsidRDefault="009B0E74" w:rsidP="009B0E74">
      <w:pPr>
        <w:pStyle w:val="Header"/>
        <w:tabs>
          <w:tab w:val="clear" w:pos="8640"/>
          <w:tab w:val="right" w:pos="10170"/>
        </w:tabs>
        <w:rPr>
          <w:rFonts w:ascii="Times New Roman" w:hAnsi="Times New Roman" w:cs="Times New Roman"/>
        </w:rPr>
      </w:pPr>
      <w:r w:rsidRPr="009B0E74">
        <w:rPr>
          <w:rFonts w:ascii="Times New Roman" w:hAnsi="Times New Roman" w:cs="Times New Roman"/>
        </w:rPr>
        <w:t>123 Main Street, Anywhere, ST 00000</w:t>
      </w:r>
      <w:r w:rsidRPr="009B0E74">
        <w:rPr>
          <w:rFonts w:ascii="Times New Roman" w:hAnsi="Times New Roman" w:cs="Times New Roman"/>
        </w:rPr>
        <w:tab/>
        <w:t xml:space="preserve">               555-555-5555  </w:t>
      </w:r>
      <w:r w:rsidRPr="009B0E74">
        <w:rPr>
          <w:rFonts w:ascii="Times New Roman" w:hAnsi="Times New Roman" w:cs="Times New Roman"/>
        </w:rPr>
        <w:tab/>
        <w:t xml:space="preserve"> you@hotmail.com</w:t>
      </w:r>
    </w:p>
    <w:p w:rsidR="00236D4B" w:rsidRDefault="00694995" w:rsidP="00236D4B">
      <w:pPr>
        <w:jc w:val="center"/>
        <w:rPr>
          <w:rFonts w:ascii="Palatino" w:hAnsi="Palatino"/>
          <w:b/>
        </w:rPr>
      </w:pPr>
      <w:r>
        <w:rPr>
          <w:rFonts w:ascii="Palatino" w:hAnsi="Palatino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102235</wp:posOffset>
                </wp:positionV>
                <wp:extent cx="6762750" cy="9525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5pt;margin-top:8.05pt;width:532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"/>
            </w:pict>
          </mc:Fallback>
        </mc:AlternateContent>
      </w:r>
    </w:p>
    <w:p w:rsidR="00236D4B" w:rsidRPr="00705CDA" w:rsidRDefault="00236D4B" w:rsidP="00236D4B">
      <w:pPr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Entry Level - </w:t>
      </w:r>
      <w:r w:rsidRPr="00705CDA">
        <w:rPr>
          <w:rFonts w:ascii="Palatino" w:hAnsi="Palatino"/>
          <w:b/>
        </w:rPr>
        <w:t>Network Administrator/Network Support/Help Desk Support</w:t>
      </w:r>
    </w:p>
    <w:p w:rsidR="00236D4B" w:rsidRDefault="00236D4B" w:rsidP="00236D4B">
      <w:pPr>
        <w:jc w:val="center"/>
        <w:rPr>
          <w:rFonts w:ascii="Palatino" w:hAnsi="Palatino"/>
          <w:i/>
        </w:rPr>
      </w:pPr>
      <w:r w:rsidRPr="00705CDA">
        <w:rPr>
          <w:rFonts w:ascii="Palatino" w:hAnsi="Palatino"/>
          <w:i/>
        </w:rPr>
        <w:t xml:space="preserve">Training </w:t>
      </w:r>
      <w:r>
        <w:rPr>
          <w:rFonts w:ascii="Palatino" w:hAnsi="Palatino"/>
          <w:i/>
        </w:rPr>
        <w:t>a</w:t>
      </w:r>
      <w:r w:rsidRPr="00705CDA">
        <w:rPr>
          <w:rFonts w:ascii="Palatino" w:hAnsi="Palatino"/>
          <w:i/>
        </w:rPr>
        <w:t>nd Experience in Troubleshooting, Configuring, Programming, Analyzing and Problem Solving</w:t>
      </w:r>
    </w:p>
    <w:p w:rsidR="00236D4B" w:rsidRDefault="00236D4B" w:rsidP="00236D4B">
      <w:pPr>
        <w:jc w:val="center"/>
        <w:rPr>
          <w:rFonts w:ascii="Copperplate Gothic Light" w:hAnsi="Copperplate Gothic Light"/>
          <w:b/>
        </w:rPr>
      </w:pPr>
    </w:p>
    <w:p w:rsidR="00236D4B" w:rsidRDefault="00236D4B" w:rsidP="00236D4B">
      <w:pPr>
        <w:jc w:val="center"/>
        <w:rPr>
          <w:rFonts w:ascii="Copperplate Gothic Light" w:hAnsi="Copperplate Gothic Light"/>
          <w:b/>
        </w:rPr>
      </w:pPr>
      <w:r w:rsidRPr="00705CDA">
        <w:rPr>
          <w:rFonts w:ascii="Copperplate Gothic Light" w:hAnsi="Copperplate Gothic Light"/>
          <w:b/>
        </w:rPr>
        <w:t>EDUCATION</w:t>
      </w:r>
    </w:p>
    <w:p w:rsidR="00236D4B" w:rsidRPr="00705CDA" w:rsidRDefault="00236D4B" w:rsidP="00236D4B">
      <w:pPr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  <w:noProof/>
        </w:rPr>
        <w:drawing>
          <wp:inline distT="0" distB="0" distL="0" distR="0">
            <wp:extent cx="5715000" cy="95250"/>
            <wp:effectExtent l="19050" t="0" r="0" b="0"/>
            <wp:docPr id="5" name="Picture 1" descr="C:\Program Files\Microsoft Office\MEDIA\OFFICE12\Lines\BD1515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5155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D4B" w:rsidRDefault="00236D4B" w:rsidP="00236D4B">
      <w:pPr>
        <w:rPr>
          <w:rFonts w:ascii="Palatino" w:hAnsi="Palatino"/>
        </w:rPr>
      </w:pPr>
      <w:r>
        <w:rPr>
          <w:rFonts w:ascii="Palatino" w:hAnsi="Palatino"/>
          <w:b/>
        </w:rPr>
        <w:t xml:space="preserve">Bachelor of Science in Network Communications Management, </w:t>
      </w:r>
      <w:r w:rsidRPr="00705CDA">
        <w:rPr>
          <w:rFonts w:ascii="Palatino" w:hAnsi="Palatino"/>
        </w:rPr>
        <w:t xml:space="preserve">June </w:t>
      </w:r>
      <w:r>
        <w:rPr>
          <w:rFonts w:ascii="Palatino" w:hAnsi="Palatino"/>
        </w:rPr>
        <w:t>2010</w:t>
      </w:r>
    </w:p>
    <w:p w:rsidR="00236D4B" w:rsidRDefault="00236D4B" w:rsidP="00236D4B">
      <w:pPr>
        <w:rPr>
          <w:rFonts w:ascii="Palatino" w:hAnsi="Palatino"/>
        </w:rPr>
      </w:pPr>
      <w:r w:rsidRPr="00705CDA">
        <w:rPr>
          <w:rFonts w:ascii="Palatino" w:hAnsi="Palatino"/>
        </w:rPr>
        <w:t xml:space="preserve">DeVry University – </w:t>
      </w:r>
      <w:r>
        <w:rPr>
          <w:rFonts w:ascii="Palatino" w:hAnsi="Palatino"/>
        </w:rPr>
        <w:t xml:space="preserve">Cleveland, OH </w:t>
      </w:r>
    </w:p>
    <w:p w:rsidR="00236D4B" w:rsidRDefault="00236D4B" w:rsidP="00236D4B">
      <w:pPr>
        <w:rPr>
          <w:rFonts w:ascii="Palatino" w:hAnsi="Palatino"/>
        </w:rPr>
      </w:pPr>
      <w:r>
        <w:rPr>
          <w:rFonts w:ascii="Palatino" w:hAnsi="Palatino"/>
        </w:rPr>
        <w:t>GPA: 3.5; Dean’s List 3 semesters</w:t>
      </w:r>
    </w:p>
    <w:p w:rsidR="00236D4B" w:rsidRPr="00203FC8" w:rsidRDefault="00236D4B" w:rsidP="00236D4B">
      <w:pPr>
        <w:rPr>
          <w:rFonts w:ascii="Palatino" w:hAnsi="Palatino"/>
          <w:b/>
        </w:rPr>
      </w:pPr>
      <w:r w:rsidRPr="00203FC8">
        <w:rPr>
          <w:rFonts w:ascii="Palatino" w:hAnsi="Palatino"/>
          <w:b/>
        </w:rPr>
        <w:t>Cisco Certification, October 2010</w:t>
      </w:r>
    </w:p>
    <w:p w:rsidR="00236D4B" w:rsidRDefault="00236D4B" w:rsidP="00236D4B">
      <w:pPr>
        <w:rPr>
          <w:rFonts w:ascii="Palatino" w:hAnsi="Palatino"/>
        </w:rPr>
      </w:pPr>
    </w:p>
    <w:p w:rsidR="00236D4B" w:rsidRDefault="00236D4B" w:rsidP="00236D4B">
      <w:pPr>
        <w:rPr>
          <w:rFonts w:ascii="Palatino" w:hAnsi="Palatino"/>
          <w:b/>
        </w:rPr>
      </w:pPr>
      <w:r w:rsidRPr="00F425F0">
        <w:rPr>
          <w:rFonts w:ascii="Palatino" w:hAnsi="Palatino"/>
        </w:rPr>
        <w:t xml:space="preserve">DeVry University – </w:t>
      </w:r>
      <w:r>
        <w:rPr>
          <w:rFonts w:ascii="Palatino" w:hAnsi="Palatino"/>
        </w:rPr>
        <w:t>Cleveland, OH</w:t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  <w:r w:rsidRPr="00F425F0">
        <w:rPr>
          <w:rFonts w:ascii="Palatino" w:hAnsi="Palatino"/>
          <w:b/>
        </w:rPr>
        <w:tab/>
      </w:r>
    </w:p>
    <w:p w:rsidR="00236D4B" w:rsidRPr="00F425F0" w:rsidRDefault="00236D4B" w:rsidP="00236D4B">
      <w:pPr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Applied Senior Project </w:t>
      </w:r>
      <w:r w:rsidRPr="004B26E8">
        <w:rPr>
          <w:rFonts w:ascii="Palatino" w:hAnsi="Palatino"/>
        </w:rPr>
        <w:t>(XYZ Company)</w:t>
      </w:r>
      <w:r>
        <w:rPr>
          <w:rFonts w:ascii="Palatino" w:hAnsi="Palatino"/>
        </w:rPr>
        <w:t>,</w:t>
      </w:r>
      <w:r>
        <w:rPr>
          <w:rFonts w:ascii="Palatino" w:hAnsi="Palatino"/>
          <w:b/>
        </w:rPr>
        <w:t xml:space="preserve"> </w:t>
      </w:r>
      <w:r w:rsidRPr="00F425F0">
        <w:rPr>
          <w:rFonts w:ascii="Palatino" w:hAnsi="Palatino"/>
        </w:rPr>
        <w:t>January 20</w:t>
      </w:r>
      <w:r>
        <w:rPr>
          <w:rFonts w:ascii="Palatino" w:hAnsi="Palatino"/>
        </w:rPr>
        <w:t>10</w:t>
      </w:r>
      <w:r w:rsidRPr="00F425F0">
        <w:rPr>
          <w:rFonts w:ascii="Palatino" w:hAnsi="Palatino"/>
        </w:rPr>
        <w:t xml:space="preserve"> – June 20</w:t>
      </w:r>
      <w:r>
        <w:rPr>
          <w:rFonts w:ascii="Palatino" w:hAnsi="Palatino"/>
        </w:rPr>
        <w:t>10</w:t>
      </w:r>
    </w:p>
    <w:p w:rsidR="00236D4B" w:rsidRPr="00F425F0" w:rsidRDefault="00236D4B" w:rsidP="00236D4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Palatino" w:hAnsi="Palatino"/>
        </w:rPr>
      </w:pPr>
      <w:r>
        <w:rPr>
          <w:rFonts w:ascii="Palatino" w:hAnsi="Palatino"/>
        </w:rPr>
        <w:t>T</w:t>
      </w:r>
      <w:r w:rsidRPr="00F425F0">
        <w:rPr>
          <w:rFonts w:ascii="Palatino" w:hAnsi="Palatino"/>
        </w:rPr>
        <w:t>est</w:t>
      </w:r>
      <w:r>
        <w:rPr>
          <w:rFonts w:ascii="Palatino" w:hAnsi="Palatino"/>
        </w:rPr>
        <w:t>ed</w:t>
      </w:r>
      <w:r w:rsidRPr="00F425F0">
        <w:rPr>
          <w:rFonts w:ascii="Palatino" w:hAnsi="Palatino"/>
        </w:rPr>
        <w:t>, analyz</w:t>
      </w:r>
      <w:r>
        <w:rPr>
          <w:rFonts w:ascii="Palatino" w:hAnsi="Palatino"/>
        </w:rPr>
        <w:t>ed</w:t>
      </w:r>
      <w:r w:rsidRPr="00F425F0">
        <w:rPr>
          <w:rFonts w:ascii="Palatino" w:hAnsi="Palatino"/>
        </w:rPr>
        <w:t>, troubleshoot and reconfigur</w:t>
      </w:r>
      <w:r>
        <w:rPr>
          <w:rFonts w:ascii="Palatino" w:hAnsi="Palatino"/>
        </w:rPr>
        <w:t>ed</w:t>
      </w:r>
      <w:r w:rsidRPr="00F425F0">
        <w:rPr>
          <w:rFonts w:ascii="Palatino" w:hAnsi="Palatino"/>
        </w:rPr>
        <w:t xml:space="preserve"> servers and </w:t>
      </w:r>
      <w:r>
        <w:rPr>
          <w:rFonts w:ascii="Palatino" w:hAnsi="Palatino"/>
        </w:rPr>
        <w:t>laptops for resale to customers</w:t>
      </w:r>
      <w:r w:rsidRPr="00F425F0">
        <w:rPr>
          <w:rFonts w:ascii="Palatino" w:hAnsi="Palatino"/>
        </w:rPr>
        <w:t>.</w:t>
      </w:r>
    </w:p>
    <w:p w:rsidR="00236D4B" w:rsidRPr="00F425F0" w:rsidRDefault="00236D4B" w:rsidP="00236D4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Palatino" w:hAnsi="Palatino"/>
        </w:rPr>
      </w:pPr>
      <w:r w:rsidRPr="00F425F0">
        <w:rPr>
          <w:rFonts w:ascii="Palatino" w:hAnsi="Palatino"/>
        </w:rPr>
        <w:t>Administered, optimized and supported internal LAN/WAN infrastructure consisting of Windows 2000 Active Directory.</w:t>
      </w:r>
    </w:p>
    <w:p w:rsidR="00236D4B" w:rsidRPr="00F425F0" w:rsidRDefault="00236D4B" w:rsidP="00236D4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Palatino" w:hAnsi="Palatino"/>
        </w:rPr>
      </w:pPr>
      <w:r w:rsidRPr="00F425F0">
        <w:rPr>
          <w:rFonts w:ascii="Palatino" w:hAnsi="Palatino"/>
        </w:rPr>
        <w:t>Researched, recommended and implemented new hardware and software into the environment to increase efficiency.</w:t>
      </w:r>
    </w:p>
    <w:p w:rsidR="00236D4B" w:rsidRPr="00F425F0" w:rsidRDefault="00236D4B" w:rsidP="00236D4B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Palatino" w:hAnsi="Palatino"/>
        </w:rPr>
      </w:pPr>
      <w:r w:rsidRPr="00F425F0">
        <w:rPr>
          <w:rFonts w:ascii="Palatino" w:hAnsi="Palatino"/>
        </w:rPr>
        <w:t>Analyzed and resolved network and server connectivity issues.</w:t>
      </w:r>
    </w:p>
    <w:p w:rsidR="00236D4B" w:rsidRDefault="00236D4B" w:rsidP="00236D4B">
      <w:pPr>
        <w:pStyle w:val="ListParagraph"/>
        <w:rPr>
          <w:rFonts w:ascii="Palatino" w:hAnsi="Palatino"/>
        </w:rPr>
      </w:pPr>
    </w:p>
    <w:p w:rsidR="00236D4B" w:rsidRPr="00705CDA" w:rsidRDefault="00236D4B" w:rsidP="00236D4B">
      <w:pPr>
        <w:pBdr>
          <w:bottom w:val="single" w:sz="12" w:space="1" w:color="auto"/>
        </w:pBdr>
        <w:jc w:val="center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TECHNICAL SUMMARY</w:t>
      </w:r>
    </w:p>
    <w:p w:rsidR="00236D4B" w:rsidRPr="00DF2CB0" w:rsidRDefault="00236D4B" w:rsidP="00236D4B">
      <w:pPr>
        <w:jc w:val="center"/>
        <w:rPr>
          <w:rFonts w:ascii="Palatino" w:hAnsi="Palatino"/>
          <w:b/>
        </w:rPr>
      </w:pPr>
    </w:p>
    <w:p w:rsidR="00236D4B" w:rsidRPr="00DF2CB0" w:rsidRDefault="00236D4B" w:rsidP="00236D4B">
      <w:pPr>
        <w:ind w:left="1440" w:hanging="1440"/>
        <w:rPr>
          <w:rFonts w:ascii="Palatino" w:hAnsi="Palatino"/>
        </w:rPr>
      </w:pPr>
      <w:r w:rsidRPr="00DF2CB0">
        <w:rPr>
          <w:rFonts w:ascii="Palatino" w:hAnsi="Palatino"/>
          <w:b/>
          <w:i/>
        </w:rPr>
        <w:t>Hardware:</w:t>
      </w:r>
      <w:r w:rsidRPr="00DF2CB0">
        <w:rPr>
          <w:rFonts w:ascii="Palatino" w:hAnsi="Palatino"/>
          <w:b/>
        </w:rPr>
        <w:t xml:space="preserve"> </w:t>
      </w:r>
      <w:r>
        <w:rPr>
          <w:rFonts w:ascii="Palatino" w:hAnsi="Palatino"/>
          <w:b/>
        </w:rPr>
        <w:tab/>
      </w:r>
      <w:r w:rsidRPr="00DF2CB0">
        <w:rPr>
          <w:rFonts w:ascii="Palatino" w:hAnsi="Palatino"/>
        </w:rPr>
        <w:t>Cisco 1600 series Routers, Netgear Switches, Hubs, Laptops, Wireless Routers, Workstations &amp; Servers (HP, Dell, IBM), HP Scanners</w:t>
      </w:r>
    </w:p>
    <w:p w:rsidR="00236D4B" w:rsidRPr="00DF2CB0" w:rsidRDefault="00236D4B" w:rsidP="00236D4B">
      <w:pPr>
        <w:ind w:left="1440" w:hanging="1440"/>
        <w:rPr>
          <w:rFonts w:ascii="Palatino" w:hAnsi="Palatino"/>
        </w:rPr>
      </w:pPr>
      <w:r w:rsidRPr="00DF2CB0">
        <w:rPr>
          <w:rFonts w:ascii="Palatino" w:hAnsi="Palatino"/>
          <w:b/>
          <w:i/>
        </w:rPr>
        <w:t>Software:</w:t>
      </w:r>
      <w:r w:rsidRPr="00DF2CB0">
        <w:rPr>
          <w:rFonts w:ascii="Palatino" w:hAnsi="Palatino"/>
        </w:rPr>
        <w:tab/>
        <w:t>Win 95, WinNT, Win 98, Win 2K Server &amp;2009, Win XP, Cisco IOS, Citrix, Symantec, Norton Antivirus</w:t>
      </w:r>
    </w:p>
    <w:p w:rsidR="00236D4B" w:rsidRPr="00DF2CB0" w:rsidRDefault="00236D4B" w:rsidP="00236D4B">
      <w:pPr>
        <w:ind w:left="1440" w:hanging="1440"/>
        <w:rPr>
          <w:rFonts w:ascii="Palatino" w:hAnsi="Palatino"/>
        </w:rPr>
      </w:pPr>
      <w:r w:rsidRPr="00DF2CB0">
        <w:rPr>
          <w:rFonts w:ascii="Palatino" w:hAnsi="Palatino"/>
          <w:b/>
          <w:i/>
        </w:rPr>
        <w:t>Protocols:</w:t>
      </w:r>
      <w:r w:rsidRPr="00DF2CB0">
        <w:rPr>
          <w:rFonts w:ascii="Palatino" w:hAnsi="Palatino"/>
        </w:rPr>
        <w:tab/>
        <w:t xml:space="preserve">LAN/WAN, Voice Communications, Network Operating Systems </w:t>
      </w:r>
    </w:p>
    <w:p w:rsidR="00236D4B" w:rsidRDefault="00236D4B" w:rsidP="00236D4B">
      <w:pPr>
        <w:pBdr>
          <w:bottom w:val="single" w:sz="12" w:space="1" w:color="auto"/>
        </w:pBdr>
        <w:jc w:val="center"/>
        <w:rPr>
          <w:rFonts w:ascii="Copperplate Gothic Light" w:hAnsi="Copperplate Gothic Light"/>
          <w:b/>
          <w:noProof/>
        </w:rPr>
      </w:pPr>
    </w:p>
    <w:p w:rsidR="00236D4B" w:rsidRDefault="00236D4B" w:rsidP="00236D4B">
      <w:pPr>
        <w:pBdr>
          <w:bottom w:val="single" w:sz="12" w:space="1" w:color="auto"/>
        </w:pBdr>
        <w:jc w:val="center"/>
        <w:rPr>
          <w:rFonts w:ascii="Copperplate Gothic Light" w:hAnsi="Copperplate Gothic Light"/>
          <w:b/>
          <w:noProof/>
        </w:rPr>
      </w:pPr>
      <w:r>
        <w:rPr>
          <w:rFonts w:ascii="Copperplate Gothic Light" w:hAnsi="Copperplate Gothic Light"/>
          <w:b/>
          <w:noProof/>
        </w:rPr>
        <w:t>PROFESSIONAL EXPERIENCE</w:t>
      </w:r>
    </w:p>
    <w:p w:rsidR="00236D4B" w:rsidRDefault="00236D4B" w:rsidP="00236D4B">
      <w:pPr>
        <w:rPr>
          <w:rFonts w:ascii="Copperplate Gothic Light" w:hAnsi="Copperplate Gothic Light"/>
          <w:b/>
          <w:noProof/>
        </w:rPr>
      </w:pPr>
    </w:p>
    <w:p w:rsidR="00236D4B" w:rsidRDefault="00236D4B" w:rsidP="00236D4B">
      <w:pPr>
        <w:rPr>
          <w:rFonts w:ascii="Palatino" w:hAnsi="Palatino"/>
          <w:b/>
          <w:noProof/>
        </w:rPr>
      </w:pPr>
      <w:r w:rsidRPr="00F425F0">
        <w:rPr>
          <w:rFonts w:ascii="Palatino" w:hAnsi="Palatino"/>
          <w:noProof/>
        </w:rPr>
        <w:t xml:space="preserve">DeVry University, </w:t>
      </w:r>
      <w:r>
        <w:rPr>
          <w:rFonts w:ascii="Palatino" w:hAnsi="Palatino"/>
          <w:noProof/>
        </w:rPr>
        <w:t>Cleveland, OH</w:t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 w:rsidRPr="00F425F0">
        <w:rPr>
          <w:rFonts w:ascii="Palatino" w:hAnsi="Palatino"/>
          <w:b/>
          <w:noProof/>
        </w:rPr>
        <w:tab/>
      </w:r>
      <w:r>
        <w:rPr>
          <w:rFonts w:ascii="Palatino" w:hAnsi="Palatino"/>
          <w:b/>
          <w:noProof/>
        </w:rPr>
        <w:t xml:space="preserve">         </w:t>
      </w:r>
    </w:p>
    <w:p w:rsidR="00236D4B" w:rsidRPr="00F425F0" w:rsidRDefault="00236D4B" w:rsidP="00236D4B">
      <w:pPr>
        <w:rPr>
          <w:rFonts w:ascii="Palatino" w:hAnsi="Palatino"/>
          <w:b/>
          <w:noProof/>
        </w:rPr>
      </w:pPr>
      <w:r w:rsidRPr="00F425F0">
        <w:rPr>
          <w:rFonts w:ascii="Palatino" w:hAnsi="Palatino"/>
          <w:b/>
          <w:noProof/>
        </w:rPr>
        <w:t>Help Desk Assistant</w:t>
      </w:r>
      <w:r>
        <w:rPr>
          <w:rFonts w:ascii="Palatino" w:hAnsi="Palatino"/>
          <w:b/>
          <w:noProof/>
        </w:rPr>
        <w:t xml:space="preserve">, </w:t>
      </w:r>
      <w:r w:rsidRPr="00F425F0">
        <w:rPr>
          <w:rFonts w:ascii="Palatino" w:hAnsi="Palatino"/>
          <w:noProof/>
        </w:rPr>
        <w:t xml:space="preserve">June </w:t>
      </w:r>
      <w:r>
        <w:rPr>
          <w:rFonts w:ascii="Palatino" w:hAnsi="Palatino"/>
          <w:noProof/>
        </w:rPr>
        <w:t>2009</w:t>
      </w:r>
      <w:r w:rsidRPr="00F425F0">
        <w:rPr>
          <w:rFonts w:ascii="Palatino" w:hAnsi="Palatino"/>
          <w:noProof/>
        </w:rPr>
        <w:t xml:space="preserve"> –</w:t>
      </w:r>
      <w:r w:rsidR="009B0E74">
        <w:rPr>
          <w:rFonts w:ascii="Palatino" w:hAnsi="Palatino"/>
          <w:noProof/>
        </w:rPr>
        <w:t>June</w:t>
      </w:r>
      <w:r>
        <w:rPr>
          <w:rFonts w:ascii="Palatino" w:hAnsi="Palatino"/>
          <w:noProof/>
        </w:rPr>
        <w:t xml:space="preserve"> 20</w:t>
      </w:r>
      <w:r w:rsidR="009B0E74">
        <w:rPr>
          <w:rFonts w:ascii="Palatino" w:hAnsi="Palatino"/>
          <w:noProof/>
        </w:rPr>
        <w:t>10</w:t>
      </w:r>
    </w:p>
    <w:p w:rsidR="00236D4B" w:rsidRPr="00F425F0" w:rsidRDefault="00236D4B" w:rsidP="00236D4B">
      <w:pPr>
        <w:pStyle w:val="ListParagraph"/>
        <w:numPr>
          <w:ilvl w:val="0"/>
          <w:numId w:val="2"/>
        </w:numPr>
        <w:spacing w:after="0"/>
        <w:rPr>
          <w:rFonts w:ascii="Palatino" w:hAnsi="Palatino"/>
          <w:b/>
          <w:i/>
          <w:noProof/>
        </w:rPr>
      </w:pPr>
      <w:r w:rsidRPr="00F425F0">
        <w:rPr>
          <w:rFonts w:ascii="Palatino" w:hAnsi="Palatino" w:cs="Arial"/>
          <w:szCs w:val="20"/>
        </w:rPr>
        <w:t>Responded to questions from callers and walk-ins; assisted students, staff, and faculty with technology problems in offices and classrooms; assisted in person with problems in the computer lab.</w:t>
      </w:r>
    </w:p>
    <w:p w:rsidR="00236D4B" w:rsidRPr="00F425F0" w:rsidRDefault="00236D4B" w:rsidP="00236D4B">
      <w:pPr>
        <w:pStyle w:val="ListParagraph"/>
        <w:numPr>
          <w:ilvl w:val="0"/>
          <w:numId w:val="2"/>
        </w:numPr>
        <w:spacing w:after="0"/>
        <w:rPr>
          <w:rFonts w:ascii="Palatino" w:hAnsi="Palatino" w:cs="Arial"/>
          <w:szCs w:val="20"/>
        </w:rPr>
      </w:pPr>
      <w:r w:rsidRPr="00F425F0">
        <w:rPr>
          <w:rFonts w:ascii="Palatino" w:hAnsi="Palatino" w:cs="Arial"/>
          <w:szCs w:val="20"/>
        </w:rPr>
        <w:t xml:space="preserve">Followed standard Help Desk operating procedures; accurately logged all Help Desk contacts using call </w:t>
      </w:r>
      <w:r>
        <w:rPr>
          <w:rFonts w:ascii="Palatino" w:hAnsi="Palatino" w:cs="Arial"/>
          <w:szCs w:val="20"/>
        </w:rPr>
        <w:t>Remedy ticket management system</w:t>
      </w:r>
      <w:r w:rsidRPr="00F425F0">
        <w:rPr>
          <w:rFonts w:ascii="Palatino" w:hAnsi="Palatino" w:cs="Arial"/>
          <w:szCs w:val="20"/>
        </w:rPr>
        <w:t xml:space="preserve">. </w:t>
      </w:r>
    </w:p>
    <w:p w:rsidR="00236D4B" w:rsidRPr="00F425F0" w:rsidRDefault="00236D4B" w:rsidP="00236D4B">
      <w:pPr>
        <w:pStyle w:val="ListParagraph"/>
        <w:numPr>
          <w:ilvl w:val="0"/>
          <w:numId w:val="2"/>
        </w:numPr>
        <w:spacing w:after="0"/>
        <w:rPr>
          <w:rFonts w:ascii="Palatino" w:hAnsi="Palatino" w:cs="Arial"/>
          <w:szCs w:val="20"/>
        </w:rPr>
      </w:pPr>
      <w:r w:rsidRPr="00F425F0">
        <w:rPr>
          <w:rFonts w:ascii="Palatino" w:hAnsi="Palatino" w:cs="Arial"/>
          <w:szCs w:val="20"/>
        </w:rPr>
        <w:t xml:space="preserve">Accepted general responsibility for the computer lab and ensured it to be ready for use; stocked paper and toner in printers, pushed in chairs, restarted frozen computers, etc. </w:t>
      </w:r>
    </w:p>
    <w:p w:rsidR="00236D4B" w:rsidRPr="00F425F0" w:rsidRDefault="00236D4B" w:rsidP="00236D4B">
      <w:pPr>
        <w:pStyle w:val="ListParagraph"/>
        <w:numPr>
          <w:ilvl w:val="0"/>
          <w:numId w:val="2"/>
        </w:numPr>
        <w:spacing w:after="0"/>
        <w:rPr>
          <w:rFonts w:ascii="Palatino" w:hAnsi="Palatino" w:cs="Arial"/>
          <w:szCs w:val="20"/>
        </w:rPr>
      </w:pPr>
      <w:r w:rsidRPr="00F425F0">
        <w:rPr>
          <w:rFonts w:ascii="Palatino" w:hAnsi="Palatino" w:cs="Arial"/>
          <w:szCs w:val="20"/>
        </w:rPr>
        <w:t xml:space="preserve">Directed calls to appropriate WITS staff as necessary. </w:t>
      </w:r>
    </w:p>
    <w:p w:rsidR="00236D4B" w:rsidRPr="00DB5BF0" w:rsidRDefault="00236D4B" w:rsidP="00236D4B">
      <w:pPr>
        <w:pStyle w:val="ListParagraph"/>
        <w:numPr>
          <w:ilvl w:val="0"/>
          <w:numId w:val="2"/>
        </w:numPr>
        <w:spacing w:after="0"/>
        <w:rPr>
          <w:rFonts w:ascii="Palatino" w:hAnsi="Palatino"/>
          <w:b/>
          <w:noProof/>
        </w:rPr>
      </w:pPr>
      <w:r w:rsidRPr="00DB5BF0">
        <w:rPr>
          <w:rFonts w:ascii="Palatino" w:hAnsi="Palatino" w:cs="Arial"/>
          <w:szCs w:val="20"/>
        </w:rPr>
        <w:t xml:space="preserve">Enforced all Computer Lab policies. </w:t>
      </w:r>
    </w:p>
    <w:p w:rsidR="0002479D" w:rsidRDefault="0002479D"/>
    <w:sectPr w:rsidR="0002479D" w:rsidSect="00236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2EE"/>
    <w:multiLevelType w:val="hybridMultilevel"/>
    <w:tmpl w:val="25FC8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1C2867"/>
    <w:multiLevelType w:val="hybridMultilevel"/>
    <w:tmpl w:val="40B2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4B"/>
    <w:rsid w:val="0002479D"/>
    <w:rsid w:val="00067E25"/>
    <w:rsid w:val="0013063C"/>
    <w:rsid w:val="00236D4B"/>
    <w:rsid w:val="002E317E"/>
    <w:rsid w:val="00473F0A"/>
    <w:rsid w:val="004F7100"/>
    <w:rsid w:val="00694995"/>
    <w:rsid w:val="007A5C0F"/>
    <w:rsid w:val="008C3C68"/>
    <w:rsid w:val="009B0E74"/>
    <w:rsid w:val="00B21557"/>
    <w:rsid w:val="00B85035"/>
    <w:rsid w:val="00DA1868"/>
    <w:rsid w:val="00DA5388"/>
    <w:rsid w:val="00E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D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6D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D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D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6D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Adewunmi, Adewale</cp:lastModifiedBy>
  <cp:revision>2</cp:revision>
  <dcterms:created xsi:type="dcterms:W3CDTF">2013-11-27T01:23:00Z</dcterms:created>
  <dcterms:modified xsi:type="dcterms:W3CDTF">2013-11-27T01:23:00Z</dcterms:modified>
</cp:coreProperties>
</file>